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2EF5B" w14:textId="59D29944" w:rsidR="00D13BAC" w:rsidRDefault="00D13BAC" w:rsidP="00D13BAC">
      <w:pPr>
        <w:pStyle w:val="Nagwek2"/>
        <w:jc w:val="both"/>
      </w:pPr>
      <w:r>
        <w:t xml:space="preserve">DYREKTOR </w:t>
      </w:r>
      <w:r>
        <w:rPr>
          <w:bCs/>
        </w:rPr>
        <w:t>Szpitala Dziecięcego im. prof. dr. med. Jana Bogdanowicza SP ZOZ</w:t>
      </w:r>
      <w:r>
        <w:rPr>
          <w:b w:val="0"/>
        </w:rPr>
        <w:t xml:space="preserve">  </w:t>
      </w:r>
      <w:r w:rsidRPr="00AC1E8C">
        <w:t>Warszawa ul.</w:t>
      </w:r>
      <w:r>
        <w:t xml:space="preserve"> </w:t>
      </w:r>
      <w:r w:rsidRPr="00AC1E8C">
        <w:t>Niekłańska 4/24</w:t>
      </w:r>
    </w:p>
    <w:p w14:paraId="070360E5" w14:textId="77777777" w:rsidR="00D13BAC" w:rsidRDefault="00D13BAC" w:rsidP="00D13BAC">
      <w:pPr>
        <w:jc w:val="both"/>
      </w:pPr>
    </w:p>
    <w:p w14:paraId="7998B9EF" w14:textId="4EF0CDBE" w:rsidR="00D13BAC" w:rsidRPr="00217184" w:rsidRDefault="00D13BAC" w:rsidP="00217184">
      <w:pPr>
        <w:jc w:val="both"/>
        <w:rPr>
          <w:color w:val="FF0000"/>
          <w:sz w:val="16"/>
          <w:szCs w:val="16"/>
        </w:rPr>
      </w:pPr>
      <w:r>
        <w:t xml:space="preserve">informuje, iż </w:t>
      </w:r>
      <w:r w:rsidR="00217184">
        <w:t xml:space="preserve">postępowanie </w:t>
      </w:r>
      <w:r>
        <w:t xml:space="preserve"> konkurs</w:t>
      </w:r>
      <w:r w:rsidR="00217184">
        <w:t xml:space="preserve">owe </w:t>
      </w:r>
      <w:r>
        <w:t>:</w:t>
      </w:r>
      <w:r w:rsidR="00217184">
        <w:t xml:space="preserve"> </w:t>
      </w:r>
      <w:r>
        <w:rPr>
          <w:color w:val="FF0000"/>
        </w:rPr>
        <w:t>„</w:t>
      </w:r>
      <w:r w:rsidR="00217184">
        <w:rPr>
          <w:color w:val="FF0000"/>
        </w:rPr>
        <w:t>U</w:t>
      </w:r>
      <w:r w:rsidRPr="00D13BAC">
        <w:rPr>
          <w:color w:val="FF0000"/>
        </w:rPr>
        <w:t xml:space="preserve">dzielanie lekarskich specjalistycznych świadczeń zdrowotnych dla dzieci i młodzieży w  siedzibie zamawiającego, w rodzaju:  usługi szpitalne; całodobowe świadczenia zdrowotne CPV </w:t>
      </w:r>
      <w:hyperlink r:id="rId5" w:history="1">
        <w:r w:rsidRPr="00D13BAC">
          <w:rPr>
            <w:rStyle w:val="Pogrubienie"/>
            <w:color w:val="FF0000"/>
          </w:rPr>
          <w:t>85111000-0 - Usługi szpitalne</w:t>
        </w:r>
      </w:hyperlink>
      <w:r w:rsidRPr="00D13BAC">
        <w:rPr>
          <w:color w:val="FF0000"/>
        </w:rPr>
        <w:t xml:space="preserve"> </w:t>
      </w:r>
      <w:r w:rsidRPr="00D13BAC">
        <w:rPr>
          <w:b/>
          <w:color w:val="FF0000"/>
        </w:rPr>
        <w:t>w dziedzinie medycyny ratunkowej, w SZPITALNYM ODDZIALE RATUNKOWYM – po stronie chirurgicznej</w:t>
      </w:r>
      <w:r w:rsidRPr="00D13BAC">
        <w:rPr>
          <w:color w:val="FF0000"/>
        </w:rPr>
        <w:t xml:space="preserve">, </w:t>
      </w:r>
      <w:r w:rsidRPr="00D13BAC">
        <w:rPr>
          <w:color w:val="FF0000"/>
          <w:sz w:val="16"/>
          <w:szCs w:val="16"/>
        </w:rPr>
        <w:t>kod  zakresu świadczeń: 03.0000.050.17  szpital pediatryczny, 03.3300.00.03 medycyna ratunkowa dla dzieci</w:t>
      </w:r>
      <w:r>
        <w:rPr>
          <w:color w:val="FF0000"/>
          <w:sz w:val="16"/>
          <w:szCs w:val="16"/>
        </w:rPr>
        <w:t>”</w:t>
      </w:r>
      <w:r w:rsidR="00217184">
        <w:rPr>
          <w:color w:val="FF0000"/>
          <w:sz w:val="16"/>
          <w:szCs w:val="16"/>
        </w:rPr>
        <w:t xml:space="preserve"> ,</w:t>
      </w:r>
    </w:p>
    <w:p w14:paraId="6DF574B4" w14:textId="3DA1B62D" w:rsidR="00F25BE6" w:rsidRPr="00217184" w:rsidRDefault="00217184" w:rsidP="00217184">
      <w:pPr>
        <w:spacing w:line="360" w:lineRule="auto"/>
        <w:rPr>
          <w:b/>
          <w:bCs/>
          <w:color w:val="FF0000"/>
          <w:sz w:val="20"/>
        </w:rPr>
      </w:pPr>
      <w:r>
        <w:t xml:space="preserve">ze względu na brak ofert </w:t>
      </w:r>
      <w:r w:rsidR="00D13BAC" w:rsidRPr="00217184">
        <w:rPr>
          <w:b/>
          <w:bCs/>
        </w:rPr>
        <w:t xml:space="preserve">zostaje </w:t>
      </w:r>
      <w:r>
        <w:rPr>
          <w:b/>
          <w:bCs/>
        </w:rPr>
        <w:t>unieważnione</w:t>
      </w:r>
      <w:r w:rsidRPr="00217184">
        <w:rPr>
          <w:b/>
          <w:bCs/>
        </w:rPr>
        <w:t>.</w:t>
      </w:r>
    </w:p>
    <w:p w14:paraId="6FF6DB88" w14:textId="3B6D9D72" w:rsidR="00F25BE6" w:rsidRDefault="00F25BE6" w:rsidP="00F25BE6">
      <w:pPr>
        <w:spacing w:line="360" w:lineRule="auto"/>
        <w:jc w:val="both"/>
        <w:rPr>
          <w:b/>
          <w:bCs/>
          <w:color w:val="FF0000"/>
          <w:sz w:val="20"/>
        </w:rPr>
      </w:pPr>
    </w:p>
    <w:p w14:paraId="1AFB6E4B" w14:textId="75D08B6C" w:rsidR="00F25BE6" w:rsidRDefault="00F25BE6">
      <w:r>
        <w:t xml:space="preserve">Warszawa, </w:t>
      </w:r>
      <w:r w:rsidR="00217184">
        <w:t>20</w:t>
      </w:r>
      <w:r>
        <w:t xml:space="preserve"> października 2026r.</w:t>
      </w:r>
    </w:p>
    <w:sectPr w:rsidR="00F25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14E80"/>
    <w:multiLevelType w:val="hybridMultilevel"/>
    <w:tmpl w:val="2D0229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AC"/>
    <w:rsid w:val="00217184"/>
    <w:rsid w:val="00C01DA1"/>
    <w:rsid w:val="00C60495"/>
    <w:rsid w:val="00D13BAC"/>
    <w:rsid w:val="00F2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3A6E"/>
  <w15:chartTrackingRefBased/>
  <w15:docId w15:val="{AD3FA414-C085-48DF-BD1B-3BC26913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3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13BAC"/>
    <w:pPr>
      <w:keepNext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D13BAC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">
    <w:name w:val="Body Text"/>
    <w:basedOn w:val="Normalny"/>
    <w:link w:val="TekstpodstawowyZnak"/>
    <w:rsid w:val="00D13BAC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13BAC"/>
    <w:rPr>
      <w:rFonts w:ascii="Times New Roman" w:eastAsia="Times New Roman" w:hAnsi="Times New Roman" w:cs="Times New Roman"/>
      <w:sz w:val="28"/>
      <w:szCs w:val="20"/>
    </w:rPr>
  </w:style>
  <w:style w:type="character" w:styleId="Hipercze">
    <w:name w:val="Hyperlink"/>
    <w:rsid w:val="00D13BAC"/>
    <w:rPr>
      <w:color w:val="0000FF"/>
      <w:u w:val="single"/>
    </w:rPr>
  </w:style>
  <w:style w:type="character" w:styleId="Pogrubienie">
    <w:name w:val="Strong"/>
    <w:qFormat/>
    <w:rsid w:val="00D13BAC"/>
    <w:rPr>
      <w:b/>
      <w:bCs/>
    </w:rPr>
  </w:style>
  <w:style w:type="paragraph" w:styleId="Akapitzlist">
    <w:name w:val="List Paragraph"/>
    <w:basedOn w:val="Normalny"/>
    <w:uiPriority w:val="34"/>
    <w:qFormat/>
    <w:rsid w:val="00D13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rzewo-cpv.phpfactory.pl/85110000-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601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Szerszeń</dc:creator>
  <cp:keywords/>
  <dc:description/>
  <cp:lastModifiedBy>Jolanta Szerszeń</cp:lastModifiedBy>
  <cp:revision>2</cp:revision>
  <cp:lastPrinted>2026-10-21T07:49:00Z</cp:lastPrinted>
  <dcterms:created xsi:type="dcterms:W3CDTF">2026-10-21T07:50:00Z</dcterms:created>
  <dcterms:modified xsi:type="dcterms:W3CDTF">2026-10-21T07:50:00Z</dcterms:modified>
</cp:coreProperties>
</file>